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5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吉林大学学生中国象棋公开赛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活动开始时间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2017年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08:0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活动周期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restart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孙靖洋、程昊、梅智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EC"/>
    <w:rsid w:val="004E163B"/>
    <w:rsid w:val="006517EC"/>
    <w:rsid w:val="00706E69"/>
    <w:rsid w:val="00A618B5"/>
    <w:rsid w:val="00BB1B68"/>
    <w:rsid w:val="00E27607"/>
    <w:rsid w:val="0A9A267D"/>
    <w:rsid w:val="120909F3"/>
    <w:rsid w:val="155F6206"/>
    <w:rsid w:val="1A8B5E83"/>
    <w:rsid w:val="31D3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111</Characters>
  <Lines>1</Lines>
  <Paragraphs>1</Paragraphs>
  <ScaleCrop>false</ScaleCrop>
  <LinksUpToDate>false</LinksUpToDate>
  <CharactersWithSpaces>129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2017-04-23T01:42:00Z</dcterms:created>
  <dc:creator>lenovo</dc:creator>
  <cp:lastModifiedBy>戴尔</cp:lastModifiedBy>
  <dcterms:modified xsi:type="dcterms:W3CDTF">2017-05-14T08:06:06Z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